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70" w:rsidRDefault="00035470" w:rsidP="00035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5470" w:rsidRPr="00035470" w:rsidRDefault="00035470" w:rsidP="00035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8A6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февраль</w:t>
      </w:r>
      <w:proofErr w:type="gramEnd"/>
    </w:p>
    <w:p w:rsidR="00035470" w:rsidRPr="001170A5" w:rsidRDefault="00035470" w:rsidP="008A66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A66D3"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«Кудряшки для овечки»</w:t>
      </w:r>
    </w:p>
    <w:p w:rsidR="008A66D3" w:rsidRDefault="001170A5" w:rsidP="001170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35470">
        <w:t xml:space="preserve"> </w:t>
      </w:r>
      <w:r w:rsidRPr="009C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детей для передачи выразительного образа кудряшек пользоваться дополнительным орудием. Развивать согласованности в работе обеих рук. Воспитывать навык аккуратной работы с пластилином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0A5" w:rsidRDefault="001170A5" w:rsidP="001170A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0A5" w:rsidRDefault="001170A5" w:rsidP="001170A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170A5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«Быстрокрылые самолеты» </w:t>
      </w:r>
      <w:proofErr w:type="gramStart"/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</w:t>
      </w:r>
      <w:proofErr w:type="gramEnd"/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элементами аппликации)</w:t>
      </w:r>
    </w:p>
    <w:p w:rsidR="001170A5" w:rsidRPr="001170A5" w:rsidRDefault="00035470" w:rsidP="00117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35470">
        <w:t xml:space="preserve"> </w:t>
      </w:r>
      <w:r w:rsidR="001170A5" w:rsidRPr="001170A5">
        <w:rPr>
          <w:rFonts w:ascii="Times New Roman" w:hAnsi="Times New Roman" w:cs="Times New Roman"/>
          <w:sz w:val="28"/>
          <w:szCs w:val="28"/>
        </w:rPr>
        <w:t>Показать детям как создавать на плоскости предмет, состоящий из нескольких частей, добиваться точной передачи формы предмета, его строения, частей. Дополнять изображение характерными деталями (окошками) Развивать согласованности в работе обеих рук.</w:t>
      </w:r>
    </w:p>
    <w:p w:rsidR="00035470" w:rsidRDefault="001170A5" w:rsidP="00117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0A5">
        <w:rPr>
          <w:rFonts w:ascii="Times New Roman" w:hAnsi="Times New Roman" w:cs="Times New Roman"/>
          <w:sz w:val="28"/>
          <w:szCs w:val="28"/>
        </w:rPr>
        <w:t xml:space="preserve"> Воспитывать желание работать самостоятельно.</w:t>
      </w:r>
    </w:p>
    <w:p w:rsidR="001170A5" w:rsidRDefault="001170A5" w:rsidP="00117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0A5" w:rsidRDefault="001170A5" w:rsidP="00117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170A5">
        <w:t xml:space="preserve"> </w:t>
      </w: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Хвост с узорами, сапоги со шпорами.</w:t>
      </w:r>
    </w:p>
    <w:p w:rsid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 и сопереживание игровому персонажу. Создание яркого эмоционального отклика на необычный способ создания изображения - рисование пластилином. Обучение рисованию длинных изогнутых линий. Самостоятельный выбор цвета. Развитие творческих способностей.</w:t>
      </w:r>
    </w:p>
    <w:bookmarkEnd w:id="0"/>
    <w:p w:rsid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Разноцветные рыбки.</w:t>
      </w:r>
    </w:p>
    <w:p w:rsid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0A5" w:rsidRP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выразительного образа. Изображение рыбок в движении. Передача характерных особенностей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раздвоенный хвостик. Обучение приёму «скатывания» кругообразными движениями. Стимулирование активной работы пальчиков.</w:t>
      </w:r>
    </w:p>
    <w:p w:rsidR="001170A5" w:rsidRP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пространственного восприятия.</w:t>
      </w:r>
    </w:p>
    <w:p w:rsidR="001170A5" w:rsidRPr="001170A5" w:rsidRDefault="001170A5" w:rsidP="001170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дополнений: разноцветные камушки, водоросли.</w:t>
      </w:r>
    </w:p>
    <w:sectPr w:rsidR="001170A5" w:rsidRPr="0011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70"/>
    <w:rsid w:val="00035470"/>
    <w:rsid w:val="001170A5"/>
    <w:rsid w:val="00707CC5"/>
    <w:rsid w:val="008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E8B5-8228-4782-85F2-C47821BB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Горюнова</dc:creator>
  <cp:keywords/>
  <dc:description/>
  <cp:lastModifiedBy>Вера Горюнова</cp:lastModifiedBy>
  <cp:revision>2</cp:revision>
  <dcterms:created xsi:type="dcterms:W3CDTF">2016-01-18T13:15:00Z</dcterms:created>
  <dcterms:modified xsi:type="dcterms:W3CDTF">2016-02-02T10:33:00Z</dcterms:modified>
</cp:coreProperties>
</file>